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A6759E" w14:textId="77777777" w:rsidR="0088318F" w:rsidRPr="00031018" w:rsidRDefault="0088318F" w:rsidP="00596EBA">
      <w:pPr>
        <w:rPr>
          <w:lang w:val="en-GB"/>
        </w:rPr>
      </w:pPr>
    </w:p>
    <w:p w14:paraId="1FFAEFAA" w14:textId="77777777" w:rsidR="0088318F" w:rsidRPr="00031018" w:rsidRDefault="0088318F" w:rsidP="00596EBA">
      <w:pPr>
        <w:rPr>
          <w:lang w:val="en-GB"/>
        </w:rPr>
      </w:pPr>
    </w:p>
    <w:p w14:paraId="78C9083F" w14:textId="0A827054" w:rsidR="00596EBA" w:rsidRPr="009C0EAD" w:rsidRDefault="00617963" w:rsidP="00596EBA">
      <w:pPr>
        <w:rPr>
          <w:rFonts w:ascii="Verdana" w:hAnsi="Verdana"/>
          <w:b/>
          <w:sz w:val="24"/>
          <w:szCs w:val="24"/>
          <w:lang w:val="en-GB"/>
        </w:rPr>
      </w:pPr>
      <w:r w:rsidRPr="009C0EAD">
        <w:rPr>
          <w:rFonts w:ascii="Verdana" w:hAnsi="Verdana"/>
          <w:b/>
          <w:sz w:val="24"/>
          <w:szCs w:val="24"/>
          <w:lang w:val="en-GB"/>
        </w:rPr>
        <w:t>A</w:t>
      </w:r>
      <w:r w:rsidR="001D22CB" w:rsidRPr="009C0EAD">
        <w:rPr>
          <w:rFonts w:ascii="Verdana" w:hAnsi="Verdana"/>
          <w:b/>
          <w:sz w:val="24"/>
          <w:szCs w:val="24"/>
          <w:lang w:val="en-GB"/>
        </w:rPr>
        <w:t>nnex</w:t>
      </w:r>
      <w:r w:rsidR="001D7A68" w:rsidRPr="009C0EAD">
        <w:rPr>
          <w:rFonts w:ascii="Verdana" w:hAnsi="Verdana"/>
          <w:b/>
          <w:sz w:val="24"/>
          <w:szCs w:val="24"/>
          <w:lang w:val="en-GB"/>
        </w:rPr>
        <w:t xml:space="preserve"> 11 </w:t>
      </w:r>
      <w:r w:rsidR="00B128BF" w:rsidRPr="009C0EAD">
        <w:rPr>
          <w:rFonts w:ascii="Verdana" w:hAnsi="Verdana"/>
          <w:b/>
          <w:sz w:val="24"/>
          <w:szCs w:val="24"/>
          <w:lang w:val="en-GB"/>
        </w:rPr>
        <w:t xml:space="preserve">: </w:t>
      </w:r>
      <w:r w:rsidR="00C7045C" w:rsidRPr="009C0EAD">
        <w:rPr>
          <w:rFonts w:ascii="Verdana" w:hAnsi="Verdana"/>
          <w:b/>
          <w:sz w:val="24"/>
          <w:szCs w:val="24"/>
          <w:lang w:val="en-GB"/>
        </w:rPr>
        <w:t xml:space="preserve"> </w:t>
      </w:r>
      <w:r w:rsidR="00D722EA" w:rsidRPr="009C0EAD">
        <w:rPr>
          <w:rFonts w:ascii="Verdana" w:hAnsi="Verdana"/>
          <w:b/>
          <w:sz w:val="24"/>
          <w:szCs w:val="24"/>
          <w:lang w:val="en-GB"/>
        </w:rPr>
        <w:t>Reference contracts</w:t>
      </w:r>
      <w:r w:rsidR="00166D0B" w:rsidRPr="009C0EAD">
        <w:rPr>
          <w:rFonts w:ascii="Verdana" w:hAnsi="Verdana"/>
          <w:b/>
          <w:sz w:val="24"/>
          <w:szCs w:val="24"/>
          <w:lang w:val="en-GB"/>
        </w:rPr>
        <w:t xml:space="preserve"> </w:t>
      </w:r>
    </w:p>
    <w:p w14:paraId="1A08039F" w14:textId="77777777" w:rsidR="001D7A68" w:rsidRPr="00511ECC" w:rsidRDefault="001D7A68" w:rsidP="00596EBA">
      <w:pPr>
        <w:rPr>
          <w:rFonts w:ascii="Verdana" w:hAnsi="Verdana"/>
          <w:b/>
          <w:i/>
          <w:iCs/>
          <w:sz w:val="20"/>
          <w:szCs w:val="20"/>
          <w:lang w:val="en-GB"/>
        </w:rPr>
      </w:pPr>
      <w:r w:rsidRPr="00511ECC">
        <w:rPr>
          <w:rFonts w:ascii="Verdana" w:hAnsi="Verdana"/>
          <w:b/>
          <w:i/>
          <w:iCs/>
          <w:sz w:val="20"/>
          <w:szCs w:val="20"/>
          <w:lang w:val="en-GB"/>
        </w:rPr>
        <w:t xml:space="preserve">Acquisition of information from international databases 2022-2025 </w:t>
      </w:r>
    </w:p>
    <w:p w14:paraId="491BFEF0" w14:textId="28041757" w:rsidR="001D7A68" w:rsidRPr="001D7A68" w:rsidRDefault="001D7A68" w:rsidP="00596EBA">
      <w:pPr>
        <w:rPr>
          <w:rFonts w:ascii="Verdana" w:hAnsi="Verdana"/>
          <w:bCs/>
          <w:sz w:val="20"/>
          <w:szCs w:val="20"/>
          <w:lang w:val="en-GB"/>
        </w:rPr>
      </w:pPr>
      <w:r w:rsidRPr="001D7A68">
        <w:rPr>
          <w:rFonts w:ascii="Verdana" w:hAnsi="Verdana"/>
          <w:bCs/>
          <w:sz w:val="20"/>
          <w:szCs w:val="20"/>
          <w:lang w:val="en-GB"/>
        </w:rPr>
        <w:t>IUC 202109046</w:t>
      </w:r>
    </w:p>
    <w:p w14:paraId="4738E013" w14:textId="3D210698" w:rsidR="006A087B" w:rsidRPr="001D7A68" w:rsidRDefault="006A087B" w:rsidP="006A087B">
      <w:pPr>
        <w:rPr>
          <w:rFonts w:ascii="Verdana" w:hAnsi="Verdana"/>
          <w:sz w:val="20"/>
          <w:szCs w:val="20"/>
          <w:lang w:val="en-GB"/>
        </w:rPr>
      </w:pPr>
      <w:r w:rsidRPr="001D7A68">
        <w:rPr>
          <w:rFonts w:ascii="Verdana" w:hAnsi="Verdana"/>
          <w:sz w:val="20"/>
          <w:szCs w:val="20"/>
          <w:lang w:val="en-GB"/>
        </w:rPr>
        <w:t>The contracting authority has set the following key competences that correspond to experience in essential aspects of the contract:</w:t>
      </w:r>
    </w:p>
    <w:p w14:paraId="6BF90C85" w14:textId="02DE5FEE" w:rsidR="006A087B" w:rsidRPr="001D7A68" w:rsidRDefault="009C0EAD" w:rsidP="006A087B">
      <w:pPr>
        <w:pStyle w:val="Bullet"/>
        <w:numPr>
          <w:ilvl w:val="0"/>
          <w:numId w:val="0"/>
        </w:numPr>
        <w:ind w:left="360" w:hanging="360"/>
        <w:rPr>
          <w:sz w:val="20"/>
          <w:lang w:val="en-US"/>
        </w:rPr>
      </w:pPr>
      <w:r>
        <w:rPr>
          <w:sz w:val="20"/>
          <w:lang w:val="en-US"/>
        </w:rPr>
        <w:t xml:space="preserve">Nr. </w:t>
      </w:r>
      <w:r w:rsidR="006A087B" w:rsidRPr="001D7A68">
        <w:rPr>
          <w:sz w:val="20"/>
          <w:lang w:val="en-US"/>
        </w:rPr>
        <w:t>1.</w:t>
      </w:r>
      <w:r w:rsidR="00002181" w:rsidRPr="001D7A68">
        <w:rPr>
          <w:sz w:val="20"/>
          <w:lang w:val="en-US"/>
        </w:rPr>
        <w:tab/>
      </w:r>
      <w:r w:rsidR="001D7A68" w:rsidRPr="001D7A68">
        <w:rPr>
          <w:b/>
          <w:bCs/>
          <w:sz w:val="20"/>
          <w:lang w:val="en-US"/>
        </w:rPr>
        <w:t>Providing economic information about foreign markets through databases.</w:t>
      </w:r>
    </w:p>
    <w:p w14:paraId="1DB2F3DA" w14:textId="77777777" w:rsidR="00002181" w:rsidRPr="001D7A68" w:rsidRDefault="00002181" w:rsidP="006A087B">
      <w:pPr>
        <w:pStyle w:val="Bullet"/>
        <w:numPr>
          <w:ilvl w:val="0"/>
          <w:numId w:val="0"/>
        </w:numPr>
        <w:ind w:left="360" w:hanging="360"/>
        <w:rPr>
          <w:sz w:val="20"/>
        </w:rPr>
      </w:pPr>
    </w:p>
    <w:p w14:paraId="518DE85A" w14:textId="6627EE0E" w:rsidR="006A087B" w:rsidRPr="001D7A68" w:rsidRDefault="006A087B" w:rsidP="006A087B">
      <w:pPr>
        <w:pStyle w:val="Bullet"/>
        <w:numPr>
          <w:ilvl w:val="0"/>
          <w:numId w:val="0"/>
        </w:numPr>
        <w:rPr>
          <w:sz w:val="20"/>
        </w:rPr>
      </w:pPr>
      <w:r w:rsidRPr="001D7A68">
        <w:rPr>
          <w:sz w:val="20"/>
        </w:rPr>
        <w:t xml:space="preserve">For each key competence, present a reference that fulfils the requirements set out in the tender document. </w:t>
      </w:r>
    </w:p>
    <w:p w14:paraId="4C17A43A" w14:textId="77777777" w:rsidR="006A087B" w:rsidRPr="001D7A68" w:rsidRDefault="006A087B" w:rsidP="006A087B">
      <w:pPr>
        <w:pStyle w:val="Bullet"/>
        <w:numPr>
          <w:ilvl w:val="0"/>
          <w:numId w:val="0"/>
        </w:numPr>
        <w:ind w:left="360"/>
        <w:rPr>
          <w:sz w:val="20"/>
        </w:rPr>
      </w:pPr>
    </w:p>
    <w:p w14:paraId="4204359D" w14:textId="0CBB69D6" w:rsidR="006A087B" w:rsidRDefault="006A087B" w:rsidP="006A087B">
      <w:pPr>
        <w:pStyle w:val="Bullet"/>
        <w:numPr>
          <w:ilvl w:val="0"/>
          <w:numId w:val="0"/>
        </w:numPr>
        <w:rPr>
          <w:sz w:val="20"/>
        </w:rPr>
      </w:pPr>
      <w:r w:rsidRPr="001D7A68">
        <w:rPr>
          <w:sz w:val="20"/>
        </w:rPr>
        <w:t>If more than one key competence fulfilling the set requirements is reflected in a single reference, then you can use the same reference for those key competences. The contracting authority reserves the right to verify, if necessary, references for accuracy and completeness and to contact one or more references without intervention and/or permission from the tenderer.</w:t>
      </w:r>
    </w:p>
    <w:p w14:paraId="0CD7F0E4" w14:textId="77777777" w:rsidR="00CC44A6" w:rsidRPr="001D7A68" w:rsidRDefault="00CC44A6" w:rsidP="006A087B">
      <w:pPr>
        <w:pStyle w:val="Bullet"/>
        <w:numPr>
          <w:ilvl w:val="0"/>
          <w:numId w:val="0"/>
        </w:numPr>
        <w:rPr>
          <w:sz w:val="20"/>
        </w:rPr>
      </w:pPr>
    </w:p>
    <w:tbl>
      <w:tblPr>
        <w:tblStyle w:val="Tabelraster"/>
        <w:tblW w:w="0" w:type="auto"/>
        <w:tblLook w:val="04A0" w:firstRow="1" w:lastRow="0" w:firstColumn="1" w:lastColumn="0" w:noHBand="0" w:noVBand="1"/>
      </w:tblPr>
      <w:tblGrid>
        <w:gridCol w:w="2263"/>
        <w:gridCol w:w="6799"/>
      </w:tblGrid>
      <w:tr w:rsidR="00CC44A6" w:rsidRPr="001D7A68" w14:paraId="010C94E5" w14:textId="77777777" w:rsidTr="009C3CE3">
        <w:trPr>
          <w:trHeight w:val="300"/>
        </w:trPr>
        <w:tc>
          <w:tcPr>
            <w:tcW w:w="2263" w:type="dxa"/>
            <w:noWrap/>
            <w:hideMark/>
          </w:tcPr>
          <w:p w14:paraId="51002F10" w14:textId="213487D3" w:rsidR="00CC44A6" w:rsidRPr="001D7A68" w:rsidRDefault="00CC44A6" w:rsidP="00CC44A6">
            <w:pPr>
              <w:rPr>
                <w:rFonts w:ascii="Verdana" w:hAnsi="Verdana"/>
                <w:sz w:val="20"/>
                <w:szCs w:val="20"/>
                <w:lang w:val="en-GB"/>
              </w:rPr>
            </w:pPr>
            <w:r w:rsidRPr="001D7A68">
              <w:rPr>
                <w:rFonts w:ascii="Verdana" w:hAnsi="Verdana"/>
                <w:sz w:val="20"/>
                <w:szCs w:val="20"/>
                <w:lang w:val="en-GB"/>
              </w:rPr>
              <w:t>Company</w:t>
            </w:r>
            <w:r w:rsidR="009C3CE3">
              <w:t xml:space="preserve"> </w:t>
            </w:r>
            <w:r w:rsidR="009C3CE3" w:rsidRPr="009C3CE3">
              <w:rPr>
                <w:rFonts w:ascii="Verdana" w:hAnsi="Verdana"/>
                <w:sz w:val="20"/>
                <w:szCs w:val="20"/>
                <w:lang w:val="en-GB"/>
              </w:rPr>
              <w:t>Reference contracts</w:t>
            </w:r>
            <w:r w:rsidRPr="001D7A68">
              <w:rPr>
                <w:rFonts w:ascii="Verdana" w:hAnsi="Verdana"/>
                <w:sz w:val="20"/>
                <w:szCs w:val="20"/>
                <w:lang w:val="en-GB"/>
              </w:rPr>
              <w:t>:</w:t>
            </w:r>
          </w:p>
        </w:tc>
        <w:tc>
          <w:tcPr>
            <w:tcW w:w="6799" w:type="dxa"/>
            <w:noWrap/>
            <w:hideMark/>
          </w:tcPr>
          <w:p w14:paraId="0F1A5A73" w14:textId="77777777" w:rsidR="00CC44A6" w:rsidRPr="001D7A68" w:rsidRDefault="00CC44A6" w:rsidP="00CC44A6">
            <w:pPr>
              <w:rPr>
                <w:rFonts w:ascii="Verdana" w:hAnsi="Verdana"/>
                <w:sz w:val="20"/>
                <w:szCs w:val="20"/>
                <w:lang w:val="en-GB"/>
              </w:rPr>
            </w:pPr>
          </w:p>
        </w:tc>
      </w:tr>
    </w:tbl>
    <w:p w14:paraId="7DA5E47A" w14:textId="77777777" w:rsidR="00CC44A6" w:rsidRPr="001D7A68" w:rsidRDefault="00CC44A6" w:rsidP="00596EBA">
      <w:pPr>
        <w:rPr>
          <w:rFonts w:ascii="Verdana" w:hAnsi="Verdana"/>
          <w:sz w:val="20"/>
          <w:szCs w:val="20"/>
          <w:lang w:val="en-GB"/>
        </w:rPr>
      </w:pPr>
    </w:p>
    <w:tbl>
      <w:tblPr>
        <w:tblStyle w:val="Tabelraster"/>
        <w:tblW w:w="0" w:type="auto"/>
        <w:tblLook w:val="04A0" w:firstRow="1" w:lastRow="0" w:firstColumn="1" w:lastColumn="0" w:noHBand="0" w:noVBand="1"/>
      </w:tblPr>
      <w:tblGrid>
        <w:gridCol w:w="1696"/>
        <w:gridCol w:w="1985"/>
        <w:gridCol w:w="1947"/>
        <w:gridCol w:w="1724"/>
        <w:gridCol w:w="1710"/>
      </w:tblGrid>
      <w:tr w:rsidR="00C51E5D" w:rsidRPr="001D7A68" w14:paraId="39AE5A06" w14:textId="7722E4B9" w:rsidTr="00C51E5D">
        <w:tc>
          <w:tcPr>
            <w:tcW w:w="1696" w:type="dxa"/>
          </w:tcPr>
          <w:p w14:paraId="63040758" w14:textId="2B292A5E" w:rsidR="00C51E5D" w:rsidRPr="001D7A68" w:rsidRDefault="00C51E5D" w:rsidP="009C0EAD">
            <w:pPr>
              <w:jc w:val="center"/>
              <w:rPr>
                <w:rFonts w:ascii="Verdana" w:hAnsi="Verdana"/>
                <w:sz w:val="20"/>
                <w:szCs w:val="20"/>
                <w:lang w:val="en-GB"/>
              </w:rPr>
            </w:pPr>
            <w:r w:rsidRPr="001D7A68">
              <w:rPr>
                <w:rFonts w:ascii="Verdana" w:hAnsi="Verdana"/>
                <w:sz w:val="20"/>
                <w:szCs w:val="20"/>
                <w:lang w:val="en-GB"/>
              </w:rPr>
              <w:t>Key competence</w:t>
            </w:r>
          </w:p>
        </w:tc>
        <w:tc>
          <w:tcPr>
            <w:tcW w:w="1985" w:type="dxa"/>
          </w:tcPr>
          <w:p w14:paraId="2C9A9436" w14:textId="77777777" w:rsidR="00C51E5D" w:rsidRPr="001D7A68" w:rsidRDefault="00C51E5D" w:rsidP="009C0EAD">
            <w:pPr>
              <w:jc w:val="center"/>
              <w:rPr>
                <w:rFonts w:ascii="Verdana" w:hAnsi="Verdana"/>
                <w:sz w:val="20"/>
                <w:szCs w:val="20"/>
                <w:lang w:val="en-GB"/>
              </w:rPr>
            </w:pPr>
            <w:r w:rsidRPr="001D7A68">
              <w:rPr>
                <w:rFonts w:ascii="Verdana" w:hAnsi="Verdana"/>
                <w:sz w:val="20"/>
                <w:szCs w:val="20"/>
                <w:lang w:val="en-GB"/>
              </w:rPr>
              <w:t>Reference contract</w:t>
            </w:r>
          </w:p>
        </w:tc>
        <w:tc>
          <w:tcPr>
            <w:tcW w:w="1947" w:type="dxa"/>
          </w:tcPr>
          <w:p w14:paraId="41349BE8" w14:textId="0C9674B2" w:rsidR="00C51E5D" w:rsidRPr="001D7A68" w:rsidRDefault="00C51E5D" w:rsidP="009C0EAD">
            <w:pPr>
              <w:jc w:val="center"/>
              <w:rPr>
                <w:rFonts w:ascii="Verdana" w:hAnsi="Verdana"/>
                <w:sz w:val="20"/>
                <w:szCs w:val="20"/>
                <w:lang w:val="en-GB"/>
              </w:rPr>
            </w:pPr>
            <w:r w:rsidRPr="001D7A68">
              <w:rPr>
                <w:rFonts w:ascii="Verdana" w:hAnsi="Verdana"/>
                <w:sz w:val="20"/>
                <w:szCs w:val="20"/>
                <w:lang w:val="en-GB"/>
              </w:rPr>
              <w:t>Commencement date of contract</w:t>
            </w:r>
          </w:p>
        </w:tc>
        <w:tc>
          <w:tcPr>
            <w:tcW w:w="1724" w:type="dxa"/>
          </w:tcPr>
          <w:p w14:paraId="1A4DE747" w14:textId="77777777" w:rsidR="00C51E5D" w:rsidRPr="001D7A68" w:rsidRDefault="00C51E5D" w:rsidP="009C0EAD">
            <w:pPr>
              <w:jc w:val="center"/>
              <w:rPr>
                <w:rFonts w:ascii="Verdana" w:hAnsi="Verdana"/>
                <w:sz w:val="20"/>
                <w:szCs w:val="20"/>
                <w:lang w:val="en-GB"/>
              </w:rPr>
            </w:pPr>
            <w:r w:rsidRPr="001D7A68">
              <w:rPr>
                <w:rFonts w:ascii="Verdana" w:hAnsi="Verdana"/>
                <w:sz w:val="20"/>
                <w:szCs w:val="20"/>
                <w:lang w:val="en-GB"/>
              </w:rPr>
              <w:t>Contact referee</w:t>
            </w:r>
          </w:p>
        </w:tc>
        <w:tc>
          <w:tcPr>
            <w:tcW w:w="1710" w:type="dxa"/>
          </w:tcPr>
          <w:p w14:paraId="10AD9235" w14:textId="41F4753A" w:rsidR="00C51E5D" w:rsidRPr="001D7A68" w:rsidRDefault="009C0EAD" w:rsidP="009C0EAD">
            <w:pPr>
              <w:rPr>
                <w:rFonts w:ascii="Verdana" w:hAnsi="Verdana"/>
                <w:sz w:val="20"/>
                <w:szCs w:val="20"/>
                <w:lang w:val="en-GB"/>
              </w:rPr>
            </w:pPr>
            <w:r w:rsidRPr="009C0EAD">
              <w:rPr>
                <w:rFonts w:ascii="Verdana" w:hAnsi="Verdana"/>
                <w:sz w:val="20"/>
                <w:szCs w:val="20"/>
                <w:lang w:val="en-GB"/>
              </w:rPr>
              <w:t>Contract value</w:t>
            </w:r>
          </w:p>
        </w:tc>
      </w:tr>
      <w:tr w:rsidR="00C51E5D" w:rsidRPr="001D7A68" w14:paraId="3CD3226D" w14:textId="6DCEBE9D" w:rsidTr="00C51E5D">
        <w:tc>
          <w:tcPr>
            <w:tcW w:w="1696" w:type="dxa"/>
          </w:tcPr>
          <w:p w14:paraId="70C059BD" w14:textId="77777777" w:rsidR="00C51E5D" w:rsidRPr="001D7A68" w:rsidRDefault="00C51E5D" w:rsidP="00596EBA">
            <w:pPr>
              <w:rPr>
                <w:rFonts w:ascii="Verdana" w:hAnsi="Verdana"/>
                <w:sz w:val="20"/>
                <w:szCs w:val="20"/>
                <w:lang w:val="en-GB"/>
              </w:rPr>
            </w:pPr>
          </w:p>
          <w:p w14:paraId="1E3FA564" w14:textId="5F17C3B7" w:rsidR="00C51E5D" w:rsidRPr="001D7A68" w:rsidRDefault="009C0EAD" w:rsidP="00596EBA">
            <w:pPr>
              <w:rPr>
                <w:rFonts w:ascii="Verdana" w:hAnsi="Verdana"/>
                <w:sz w:val="20"/>
                <w:szCs w:val="20"/>
                <w:lang w:val="en-GB"/>
              </w:rPr>
            </w:pPr>
            <w:r>
              <w:rPr>
                <w:rFonts w:ascii="Verdana" w:hAnsi="Verdana"/>
                <w:sz w:val="20"/>
                <w:szCs w:val="20"/>
                <w:lang w:val="en-GB"/>
              </w:rPr>
              <w:t xml:space="preserve">Nr. 1 </w:t>
            </w:r>
          </w:p>
        </w:tc>
        <w:tc>
          <w:tcPr>
            <w:tcW w:w="1985" w:type="dxa"/>
          </w:tcPr>
          <w:p w14:paraId="1D90B777" w14:textId="77777777" w:rsidR="00C51E5D" w:rsidRDefault="00C51E5D" w:rsidP="00596EBA">
            <w:pPr>
              <w:rPr>
                <w:rFonts w:ascii="Verdana" w:hAnsi="Verdana"/>
                <w:sz w:val="20"/>
                <w:szCs w:val="20"/>
                <w:lang w:val="en-GB"/>
              </w:rPr>
            </w:pPr>
          </w:p>
          <w:p w14:paraId="1391AF48" w14:textId="77777777" w:rsidR="00C51E5D" w:rsidRDefault="00C51E5D" w:rsidP="00596EBA">
            <w:pPr>
              <w:rPr>
                <w:rFonts w:ascii="Verdana" w:hAnsi="Verdana"/>
                <w:sz w:val="20"/>
                <w:szCs w:val="20"/>
                <w:lang w:val="en-GB"/>
              </w:rPr>
            </w:pPr>
          </w:p>
          <w:p w14:paraId="0AB8BF61" w14:textId="53DAFFBC" w:rsidR="00C51E5D" w:rsidRPr="001D7A68" w:rsidRDefault="00C51E5D" w:rsidP="00596EBA">
            <w:pPr>
              <w:rPr>
                <w:rFonts w:ascii="Verdana" w:hAnsi="Verdana"/>
                <w:sz w:val="20"/>
                <w:szCs w:val="20"/>
                <w:lang w:val="en-GB"/>
              </w:rPr>
            </w:pPr>
          </w:p>
        </w:tc>
        <w:tc>
          <w:tcPr>
            <w:tcW w:w="1947" w:type="dxa"/>
          </w:tcPr>
          <w:p w14:paraId="6C929BBE" w14:textId="533FA0EC" w:rsidR="00C51E5D" w:rsidRPr="001D7A68" w:rsidRDefault="00C51E5D" w:rsidP="00596EBA">
            <w:pPr>
              <w:rPr>
                <w:rFonts w:ascii="Verdana" w:hAnsi="Verdana"/>
                <w:sz w:val="20"/>
                <w:szCs w:val="20"/>
                <w:lang w:val="en-GB"/>
              </w:rPr>
            </w:pPr>
          </w:p>
        </w:tc>
        <w:tc>
          <w:tcPr>
            <w:tcW w:w="1724" w:type="dxa"/>
          </w:tcPr>
          <w:p w14:paraId="4F6DA802" w14:textId="77777777" w:rsidR="00C51E5D" w:rsidRPr="001D7A68" w:rsidRDefault="00C51E5D" w:rsidP="00596EBA">
            <w:pPr>
              <w:rPr>
                <w:rFonts w:ascii="Verdana" w:hAnsi="Verdana"/>
                <w:sz w:val="20"/>
                <w:szCs w:val="20"/>
                <w:lang w:val="en-GB"/>
              </w:rPr>
            </w:pPr>
          </w:p>
        </w:tc>
        <w:tc>
          <w:tcPr>
            <w:tcW w:w="1710" w:type="dxa"/>
          </w:tcPr>
          <w:p w14:paraId="2F737231" w14:textId="77777777" w:rsidR="00C51E5D" w:rsidRPr="001D7A68" w:rsidRDefault="00C51E5D" w:rsidP="00596EBA">
            <w:pPr>
              <w:rPr>
                <w:rFonts w:ascii="Verdana" w:hAnsi="Verdana"/>
                <w:sz w:val="20"/>
                <w:szCs w:val="20"/>
                <w:lang w:val="en-GB"/>
              </w:rPr>
            </w:pPr>
          </w:p>
        </w:tc>
      </w:tr>
    </w:tbl>
    <w:p w14:paraId="3CB03C6D" w14:textId="123D9883" w:rsidR="00C7045C" w:rsidRDefault="00C7045C" w:rsidP="00596EBA">
      <w:pPr>
        <w:rPr>
          <w:rFonts w:ascii="Verdana" w:hAnsi="Verdana"/>
          <w:sz w:val="20"/>
          <w:szCs w:val="20"/>
          <w:lang w:val="en-GB"/>
        </w:rPr>
      </w:pPr>
    </w:p>
    <w:tbl>
      <w:tblPr>
        <w:tblStyle w:val="Tabelraster"/>
        <w:tblW w:w="0" w:type="auto"/>
        <w:tblLook w:val="04A0" w:firstRow="1" w:lastRow="0" w:firstColumn="1" w:lastColumn="0" w:noHBand="0" w:noVBand="1"/>
      </w:tblPr>
      <w:tblGrid>
        <w:gridCol w:w="4531"/>
        <w:gridCol w:w="4531"/>
      </w:tblGrid>
      <w:tr w:rsidR="00BC38AB" w:rsidRPr="001476C6" w14:paraId="5C45628A" w14:textId="77777777" w:rsidTr="00BC38AB">
        <w:tc>
          <w:tcPr>
            <w:tcW w:w="4531" w:type="dxa"/>
          </w:tcPr>
          <w:p w14:paraId="178364CE" w14:textId="4440DD37" w:rsidR="00BC38AB" w:rsidRDefault="00BC38AB" w:rsidP="00BC38AB">
            <w:pPr>
              <w:rPr>
                <w:rFonts w:ascii="Verdana" w:hAnsi="Verdana"/>
                <w:sz w:val="20"/>
                <w:szCs w:val="20"/>
                <w:lang w:val="en-GB"/>
              </w:rPr>
            </w:pPr>
            <w:r w:rsidRPr="00BC38AB">
              <w:rPr>
                <w:rFonts w:ascii="Verdana" w:hAnsi="Verdana"/>
                <w:sz w:val="20"/>
                <w:szCs w:val="20"/>
                <w:lang w:val="en-GB"/>
              </w:rPr>
              <w:t>Detailed description of the assignment, processing that this assignment meets the requirements.</w:t>
            </w:r>
          </w:p>
          <w:p w14:paraId="07735390" w14:textId="6E5960D9" w:rsidR="00BC38AB" w:rsidRDefault="00BC38AB" w:rsidP="00BC38AB">
            <w:pPr>
              <w:rPr>
                <w:rFonts w:ascii="Verdana" w:hAnsi="Verdana"/>
                <w:sz w:val="20"/>
                <w:szCs w:val="20"/>
                <w:lang w:val="en-GB"/>
              </w:rPr>
            </w:pPr>
          </w:p>
          <w:p w14:paraId="75E5651B" w14:textId="77777777" w:rsidR="00BC38AB" w:rsidRDefault="00BC38AB" w:rsidP="00BC38AB">
            <w:pPr>
              <w:rPr>
                <w:rFonts w:ascii="Verdana" w:hAnsi="Verdana"/>
                <w:sz w:val="20"/>
                <w:szCs w:val="20"/>
                <w:lang w:val="en-GB"/>
              </w:rPr>
            </w:pPr>
          </w:p>
          <w:p w14:paraId="4157E79B" w14:textId="5E665979" w:rsidR="00BC38AB" w:rsidRDefault="00BC38AB" w:rsidP="00596EBA">
            <w:pPr>
              <w:rPr>
                <w:rFonts w:ascii="Verdana" w:hAnsi="Verdana"/>
                <w:sz w:val="20"/>
                <w:szCs w:val="20"/>
                <w:lang w:val="en-GB"/>
              </w:rPr>
            </w:pPr>
          </w:p>
        </w:tc>
        <w:tc>
          <w:tcPr>
            <w:tcW w:w="4531" w:type="dxa"/>
          </w:tcPr>
          <w:p w14:paraId="096DB704" w14:textId="77777777" w:rsidR="00BC38AB" w:rsidRDefault="00BC38AB" w:rsidP="00596EBA">
            <w:pPr>
              <w:rPr>
                <w:rFonts w:ascii="Verdana" w:hAnsi="Verdana"/>
                <w:sz w:val="20"/>
                <w:szCs w:val="20"/>
                <w:lang w:val="en-GB"/>
              </w:rPr>
            </w:pPr>
          </w:p>
          <w:p w14:paraId="5AC5ED86" w14:textId="77777777" w:rsidR="00BC38AB" w:rsidRDefault="00BC38AB" w:rsidP="00596EBA">
            <w:pPr>
              <w:rPr>
                <w:rFonts w:ascii="Verdana" w:hAnsi="Verdana"/>
                <w:sz w:val="20"/>
                <w:szCs w:val="20"/>
                <w:lang w:val="en-GB"/>
              </w:rPr>
            </w:pPr>
          </w:p>
          <w:p w14:paraId="15ED1B66" w14:textId="77777777" w:rsidR="00BC38AB" w:rsidRDefault="00BC38AB" w:rsidP="00596EBA">
            <w:pPr>
              <w:rPr>
                <w:rFonts w:ascii="Verdana" w:hAnsi="Verdana"/>
                <w:sz w:val="20"/>
                <w:szCs w:val="20"/>
                <w:lang w:val="en-GB"/>
              </w:rPr>
            </w:pPr>
          </w:p>
          <w:p w14:paraId="645CEEE3" w14:textId="76362317" w:rsidR="00BC38AB" w:rsidRDefault="00BC38AB" w:rsidP="00596EBA">
            <w:pPr>
              <w:rPr>
                <w:rFonts w:ascii="Verdana" w:hAnsi="Verdana"/>
                <w:sz w:val="20"/>
                <w:szCs w:val="20"/>
                <w:lang w:val="en-GB"/>
              </w:rPr>
            </w:pPr>
          </w:p>
        </w:tc>
      </w:tr>
      <w:tr w:rsidR="00BC38AB" w:rsidRPr="001476C6" w14:paraId="645257B9" w14:textId="77777777" w:rsidTr="00BC38AB">
        <w:tc>
          <w:tcPr>
            <w:tcW w:w="4531" w:type="dxa"/>
          </w:tcPr>
          <w:p w14:paraId="451FC4FD" w14:textId="77777777" w:rsidR="00BC38AB" w:rsidRDefault="00BC38AB" w:rsidP="00596EBA">
            <w:pPr>
              <w:rPr>
                <w:rFonts w:ascii="Verdana" w:hAnsi="Verdana"/>
                <w:sz w:val="20"/>
                <w:szCs w:val="20"/>
                <w:lang w:val="en-GB"/>
              </w:rPr>
            </w:pPr>
            <w:r w:rsidRPr="00BC38AB">
              <w:rPr>
                <w:rFonts w:ascii="Verdana" w:hAnsi="Verdana"/>
                <w:sz w:val="20"/>
                <w:szCs w:val="20"/>
                <w:lang w:val="en-GB"/>
              </w:rPr>
              <w:t xml:space="preserve">If applicable, name of the </w:t>
            </w:r>
            <w:proofErr w:type="spellStart"/>
            <w:r w:rsidRPr="00BC38AB">
              <w:rPr>
                <w:rFonts w:ascii="Verdana" w:hAnsi="Verdana"/>
                <w:sz w:val="20"/>
                <w:szCs w:val="20"/>
                <w:lang w:val="en-GB"/>
              </w:rPr>
              <w:t>Combinant</w:t>
            </w:r>
            <w:proofErr w:type="spellEnd"/>
            <w:r w:rsidRPr="00BC38AB">
              <w:rPr>
                <w:rFonts w:ascii="Verdana" w:hAnsi="Verdana"/>
                <w:sz w:val="20"/>
                <w:szCs w:val="20"/>
                <w:lang w:val="en-GB"/>
              </w:rPr>
              <w:t xml:space="preserve"> who performed the assignment.</w:t>
            </w:r>
          </w:p>
          <w:p w14:paraId="6CE22D6F" w14:textId="04E0F4E6" w:rsidR="00BC38AB" w:rsidRDefault="00BC38AB" w:rsidP="00596EBA">
            <w:pPr>
              <w:rPr>
                <w:rFonts w:ascii="Verdana" w:hAnsi="Verdana"/>
                <w:sz w:val="20"/>
                <w:szCs w:val="20"/>
                <w:lang w:val="en-GB"/>
              </w:rPr>
            </w:pPr>
          </w:p>
        </w:tc>
        <w:tc>
          <w:tcPr>
            <w:tcW w:w="4531" w:type="dxa"/>
          </w:tcPr>
          <w:p w14:paraId="3BF5EB58" w14:textId="77777777" w:rsidR="00BC38AB" w:rsidRDefault="00BC38AB" w:rsidP="00596EBA">
            <w:pPr>
              <w:rPr>
                <w:rFonts w:ascii="Verdana" w:hAnsi="Verdana"/>
                <w:sz w:val="20"/>
                <w:szCs w:val="20"/>
                <w:lang w:val="en-GB"/>
              </w:rPr>
            </w:pPr>
          </w:p>
        </w:tc>
      </w:tr>
      <w:tr w:rsidR="00BC38AB" w:rsidRPr="001476C6" w14:paraId="54509169" w14:textId="77777777" w:rsidTr="00BC38AB">
        <w:tc>
          <w:tcPr>
            <w:tcW w:w="4531" w:type="dxa"/>
          </w:tcPr>
          <w:p w14:paraId="1FC45E9F" w14:textId="7CECFF8F" w:rsidR="00BC38AB" w:rsidRDefault="00BC38AB" w:rsidP="00596EBA">
            <w:pPr>
              <w:rPr>
                <w:rFonts w:ascii="Verdana" w:hAnsi="Verdana"/>
                <w:sz w:val="20"/>
                <w:szCs w:val="20"/>
                <w:lang w:val="en-GB"/>
              </w:rPr>
            </w:pPr>
            <w:r w:rsidRPr="00BC38AB">
              <w:rPr>
                <w:rFonts w:ascii="Verdana" w:hAnsi="Verdana"/>
                <w:sz w:val="20"/>
                <w:szCs w:val="20"/>
                <w:lang w:val="en-GB"/>
              </w:rPr>
              <w:t>If applicable, name of the Subcontractor who performed the assignment.</w:t>
            </w:r>
          </w:p>
          <w:p w14:paraId="45FC3C5B" w14:textId="3446EB79" w:rsidR="00BC38AB" w:rsidRDefault="00BC38AB" w:rsidP="00596EBA">
            <w:pPr>
              <w:rPr>
                <w:rFonts w:ascii="Verdana" w:hAnsi="Verdana"/>
                <w:sz w:val="20"/>
                <w:szCs w:val="20"/>
                <w:lang w:val="en-GB"/>
              </w:rPr>
            </w:pPr>
          </w:p>
        </w:tc>
        <w:tc>
          <w:tcPr>
            <w:tcW w:w="4531" w:type="dxa"/>
          </w:tcPr>
          <w:p w14:paraId="78A45B54" w14:textId="77777777" w:rsidR="00BC38AB" w:rsidRDefault="00BC38AB" w:rsidP="00596EBA">
            <w:pPr>
              <w:rPr>
                <w:rFonts w:ascii="Verdana" w:hAnsi="Verdana"/>
                <w:sz w:val="20"/>
                <w:szCs w:val="20"/>
                <w:lang w:val="en-GB"/>
              </w:rPr>
            </w:pPr>
          </w:p>
        </w:tc>
      </w:tr>
      <w:tr w:rsidR="00BC38AB" w:rsidRPr="001476C6" w14:paraId="3617513F" w14:textId="77777777" w:rsidTr="00BC38AB">
        <w:tc>
          <w:tcPr>
            <w:tcW w:w="4531" w:type="dxa"/>
          </w:tcPr>
          <w:p w14:paraId="31E75890" w14:textId="5EE9ADDE" w:rsidR="00BC38AB" w:rsidRDefault="00BC38AB" w:rsidP="00596EBA">
            <w:pPr>
              <w:rPr>
                <w:rFonts w:ascii="Verdana" w:hAnsi="Verdana"/>
                <w:sz w:val="20"/>
                <w:szCs w:val="20"/>
                <w:lang w:val="en-GB"/>
              </w:rPr>
            </w:pPr>
            <w:r w:rsidRPr="00BC38AB">
              <w:rPr>
                <w:rFonts w:ascii="Verdana" w:hAnsi="Verdana"/>
                <w:sz w:val="20"/>
                <w:szCs w:val="20"/>
                <w:lang w:val="en-GB"/>
              </w:rPr>
              <w:t xml:space="preserve">If applicable, part of the assignment performed by the </w:t>
            </w:r>
            <w:proofErr w:type="spellStart"/>
            <w:r w:rsidRPr="00BC38AB">
              <w:rPr>
                <w:rFonts w:ascii="Verdana" w:hAnsi="Verdana"/>
                <w:sz w:val="20"/>
                <w:szCs w:val="20"/>
                <w:lang w:val="en-GB"/>
              </w:rPr>
              <w:t>Combinant</w:t>
            </w:r>
            <w:proofErr w:type="spellEnd"/>
            <w:r w:rsidRPr="00BC38AB">
              <w:rPr>
                <w:rFonts w:ascii="Verdana" w:hAnsi="Verdana"/>
                <w:sz w:val="20"/>
                <w:szCs w:val="20"/>
                <w:lang w:val="en-GB"/>
              </w:rPr>
              <w:t xml:space="preserve"> or subcontractor.</w:t>
            </w:r>
          </w:p>
        </w:tc>
        <w:tc>
          <w:tcPr>
            <w:tcW w:w="4531" w:type="dxa"/>
          </w:tcPr>
          <w:p w14:paraId="133D69FA" w14:textId="77777777" w:rsidR="00BC38AB" w:rsidRDefault="00BC38AB" w:rsidP="00596EBA">
            <w:pPr>
              <w:rPr>
                <w:rFonts w:ascii="Verdana" w:hAnsi="Verdana"/>
                <w:sz w:val="20"/>
                <w:szCs w:val="20"/>
                <w:lang w:val="en-GB"/>
              </w:rPr>
            </w:pPr>
          </w:p>
        </w:tc>
      </w:tr>
    </w:tbl>
    <w:p w14:paraId="601091B6" w14:textId="77777777" w:rsidR="00BC38AB" w:rsidRDefault="00BC38AB" w:rsidP="00596EBA">
      <w:pPr>
        <w:rPr>
          <w:rFonts w:ascii="Verdana" w:hAnsi="Verdana"/>
          <w:sz w:val="20"/>
          <w:szCs w:val="20"/>
          <w:lang w:val="en-GB"/>
        </w:rPr>
      </w:pPr>
    </w:p>
    <w:p w14:paraId="1C78D175" w14:textId="62082BD3" w:rsidR="00BC38AB" w:rsidRDefault="00BC38AB" w:rsidP="00596EBA">
      <w:pPr>
        <w:rPr>
          <w:rFonts w:ascii="Verdana" w:hAnsi="Verdana"/>
          <w:sz w:val="20"/>
          <w:szCs w:val="20"/>
          <w:lang w:val="en-GB"/>
        </w:rPr>
      </w:pPr>
    </w:p>
    <w:p w14:paraId="6E8631F0" w14:textId="2D36C0CB" w:rsidR="00BC38AB" w:rsidRDefault="00BC38AB" w:rsidP="00596EBA">
      <w:pPr>
        <w:rPr>
          <w:rFonts w:ascii="Verdana" w:hAnsi="Verdana"/>
          <w:sz w:val="20"/>
          <w:szCs w:val="20"/>
          <w:lang w:val="en-GB"/>
        </w:rPr>
      </w:pPr>
    </w:p>
    <w:p w14:paraId="288F0849" w14:textId="77777777" w:rsidR="00BC38AB" w:rsidRDefault="00BC38AB" w:rsidP="00596EBA">
      <w:pPr>
        <w:rPr>
          <w:rFonts w:ascii="Verdana" w:hAnsi="Verdana"/>
          <w:sz w:val="20"/>
          <w:szCs w:val="20"/>
          <w:lang w:val="en-GB"/>
        </w:rPr>
      </w:pPr>
    </w:p>
    <w:p w14:paraId="5F14DF56" w14:textId="77777777" w:rsidR="00883FC8" w:rsidRPr="001D7A68" w:rsidRDefault="00883FC8" w:rsidP="00883FC8">
      <w:pPr>
        <w:rPr>
          <w:rFonts w:ascii="Verdana" w:hAnsi="Verdana"/>
          <w:sz w:val="20"/>
          <w:szCs w:val="20"/>
          <w:lang w:val="en-GB"/>
        </w:rPr>
      </w:pPr>
      <w:r w:rsidRPr="001D7A68">
        <w:rPr>
          <w:rFonts w:ascii="Verdana" w:hAnsi="Verdana"/>
          <w:sz w:val="20"/>
          <w:szCs w:val="20"/>
          <w:u w:val="single"/>
          <w:lang w:val="en-GB"/>
        </w:rPr>
        <w:t>Minimum requirements</w:t>
      </w:r>
      <w:r w:rsidRPr="001D7A68">
        <w:rPr>
          <w:rFonts w:ascii="Verdana" w:hAnsi="Verdana"/>
          <w:sz w:val="20"/>
          <w:szCs w:val="20"/>
          <w:lang w:val="en-GB"/>
        </w:rPr>
        <w:t>:</w:t>
      </w:r>
    </w:p>
    <w:p w14:paraId="3EC8BFB5" w14:textId="3336A9D2" w:rsidR="00883FC8" w:rsidRPr="00C51E5D" w:rsidRDefault="00883FC8" w:rsidP="00883FC8">
      <w:pPr>
        <w:numPr>
          <w:ilvl w:val="0"/>
          <w:numId w:val="4"/>
        </w:numPr>
        <w:spacing w:after="0" w:line="240" w:lineRule="atLeast"/>
        <w:rPr>
          <w:rFonts w:ascii="Verdana" w:hAnsi="Verdana"/>
          <w:b/>
          <w:bCs/>
          <w:sz w:val="20"/>
          <w:szCs w:val="20"/>
          <w:lang w:val="en-GB"/>
        </w:rPr>
      </w:pPr>
      <w:r w:rsidRPr="001D7A68">
        <w:rPr>
          <w:rFonts w:ascii="Verdana" w:hAnsi="Verdana"/>
          <w:sz w:val="20"/>
          <w:szCs w:val="20"/>
          <w:lang w:val="en-GB"/>
        </w:rPr>
        <w:t xml:space="preserve">The object of the reference contract must be comparable with the </w:t>
      </w:r>
      <w:r w:rsidRPr="00C51E5D">
        <w:rPr>
          <w:rFonts w:ascii="Verdana" w:hAnsi="Verdana"/>
          <w:b/>
          <w:bCs/>
          <w:sz w:val="20"/>
          <w:szCs w:val="20"/>
          <w:lang w:val="en-GB"/>
        </w:rPr>
        <w:t>concerned key competenc</w:t>
      </w:r>
      <w:r w:rsidR="006A087B" w:rsidRPr="00C51E5D">
        <w:rPr>
          <w:rFonts w:ascii="Verdana" w:hAnsi="Verdana"/>
          <w:b/>
          <w:bCs/>
          <w:sz w:val="20"/>
          <w:szCs w:val="20"/>
          <w:lang w:val="en-GB"/>
        </w:rPr>
        <w:t>e</w:t>
      </w:r>
      <w:r w:rsidRPr="00C51E5D">
        <w:rPr>
          <w:rFonts w:ascii="Verdana" w:hAnsi="Verdana"/>
          <w:b/>
          <w:bCs/>
          <w:sz w:val="20"/>
          <w:szCs w:val="20"/>
          <w:lang w:val="en-GB"/>
        </w:rPr>
        <w:t>;</w:t>
      </w:r>
    </w:p>
    <w:p w14:paraId="785E4EA7" w14:textId="77777777" w:rsidR="00C51E5D" w:rsidRDefault="00883FC8" w:rsidP="00883FC8">
      <w:pPr>
        <w:pStyle w:val="Bullet"/>
        <w:rPr>
          <w:sz w:val="20"/>
        </w:rPr>
      </w:pPr>
      <w:r w:rsidRPr="001D7A68">
        <w:rPr>
          <w:sz w:val="20"/>
        </w:rPr>
        <w:t xml:space="preserve">The reference contracts must be executed and/or completed during the </w:t>
      </w:r>
      <w:r w:rsidRPr="00C51E5D">
        <w:rPr>
          <w:b/>
          <w:bCs/>
          <w:sz w:val="20"/>
        </w:rPr>
        <w:t>past three years</w:t>
      </w:r>
      <w:r w:rsidRPr="001D7A68">
        <w:rPr>
          <w:sz w:val="20"/>
        </w:rPr>
        <w:t xml:space="preserve"> prior to the closing date for submitting the offer. If a not yet (fully) concluded contract is being used, then only the actually achieved results of the ongoing contract can be submitted and a forecast of the r</w:t>
      </w:r>
      <w:r w:rsidR="00166D0B" w:rsidRPr="001D7A68">
        <w:rPr>
          <w:sz w:val="20"/>
        </w:rPr>
        <w:t>esults will not suffice.</w:t>
      </w:r>
    </w:p>
    <w:p w14:paraId="22FAD300" w14:textId="091B555A" w:rsidR="00883FC8" w:rsidRPr="001D7A68" w:rsidRDefault="00C51E5D" w:rsidP="00883FC8">
      <w:pPr>
        <w:pStyle w:val="Bullet"/>
        <w:rPr>
          <w:sz w:val="20"/>
        </w:rPr>
      </w:pPr>
      <w:r w:rsidRPr="00C51E5D">
        <w:rPr>
          <w:sz w:val="20"/>
        </w:rPr>
        <w:t xml:space="preserve">The total value of the reference assignment must be at least </w:t>
      </w:r>
      <w:r w:rsidRPr="00C51E5D">
        <w:rPr>
          <w:b/>
          <w:bCs/>
          <w:sz w:val="20"/>
        </w:rPr>
        <w:t>Euro 190.000,-.</w:t>
      </w:r>
      <w:r w:rsidR="00166D0B" w:rsidRPr="00C51E5D">
        <w:rPr>
          <w:b/>
          <w:bCs/>
          <w:sz w:val="20"/>
        </w:rPr>
        <w:br/>
      </w:r>
    </w:p>
    <w:p w14:paraId="638BE5E9" w14:textId="01950513" w:rsidR="00C7045C" w:rsidRDefault="00883FC8" w:rsidP="0068070A">
      <w:pPr>
        <w:rPr>
          <w:rFonts w:ascii="Verdana" w:hAnsi="Verdana"/>
          <w:sz w:val="20"/>
          <w:szCs w:val="20"/>
          <w:lang w:val="en-GB"/>
        </w:rPr>
      </w:pPr>
      <w:r w:rsidRPr="001D7A68">
        <w:rPr>
          <w:rFonts w:ascii="Verdana" w:hAnsi="Verdana"/>
          <w:sz w:val="20"/>
          <w:szCs w:val="20"/>
          <w:lang w:val="en-GB"/>
        </w:rPr>
        <w:t>The use of experience of one or more subcontractors in the references is only allowed if this subcontractor is / these subcontractors are engaged during the execution of this agreement and the tenderer can actually have the knowledge and experience of the relevant subcontractor(s) at his disposal and will actually use th</w:t>
      </w:r>
      <w:r w:rsidR="00002181" w:rsidRPr="001D7A68">
        <w:rPr>
          <w:rFonts w:ascii="Verdana" w:hAnsi="Verdana"/>
          <w:sz w:val="20"/>
          <w:szCs w:val="20"/>
          <w:lang w:val="en-GB"/>
        </w:rPr>
        <w:t xml:space="preserve">ese </w:t>
      </w:r>
      <w:r w:rsidRPr="001D7A68">
        <w:rPr>
          <w:rFonts w:ascii="Verdana" w:hAnsi="Verdana"/>
          <w:sz w:val="20"/>
          <w:szCs w:val="20"/>
          <w:lang w:val="en-GB"/>
        </w:rPr>
        <w:t>during the execution of the contract</w:t>
      </w:r>
      <w:r w:rsidR="00875BA5" w:rsidRPr="001D7A68">
        <w:rPr>
          <w:rFonts w:ascii="Verdana" w:hAnsi="Verdana"/>
          <w:sz w:val="20"/>
          <w:szCs w:val="20"/>
          <w:lang w:val="en-GB"/>
        </w:rPr>
        <w:t>.</w:t>
      </w:r>
    </w:p>
    <w:p w14:paraId="4CF057AF" w14:textId="184CB75B" w:rsidR="00C51E5D" w:rsidRDefault="00C51E5D" w:rsidP="0068070A">
      <w:pPr>
        <w:rPr>
          <w:rFonts w:ascii="Verdana" w:hAnsi="Verdana"/>
          <w:sz w:val="20"/>
          <w:szCs w:val="20"/>
          <w:lang w:val="en-GB"/>
        </w:rPr>
      </w:pPr>
      <w:r w:rsidRPr="009C0EAD">
        <w:rPr>
          <w:rFonts w:ascii="Verdana" w:hAnsi="Verdana"/>
          <w:b/>
          <w:bCs/>
          <w:sz w:val="20"/>
          <w:szCs w:val="20"/>
          <w:lang w:val="en-GB"/>
        </w:rPr>
        <w:t>See also:</w:t>
      </w:r>
      <w:r>
        <w:rPr>
          <w:rFonts w:ascii="Verdana" w:hAnsi="Verdana"/>
          <w:sz w:val="20"/>
          <w:szCs w:val="20"/>
          <w:lang w:val="en-GB"/>
        </w:rPr>
        <w:t xml:space="preserve"> </w:t>
      </w:r>
      <w:r w:rsidRPr="00C51E5D">
        <w:rPr>
          <w:rFonts w:ascii="Verdana" w:hAnsi="Verdana"/>
          <w:sz w:val="20"/>
          <w:szCs w:val="20"/>
          <w:lang w:val="en-GB"/>
        </w:rPr>
        <w:t>Tender-document Acquisition of information from international databases 2022-202</w:t>
      </w:r>
      <w:r>
        <w:rPr>
          <w:rFonts w:ascii="Verdana" w:hAnsi="Verdana"/>
          <w:sz w:val="20"/>
          <w:szCs w:val="20"/>
          <w:lang w:val="en-GB"/>
        </w:rPr>
        <w:t xml:space="preserve">5 : Par. </w:t>
      </w:r>
      <w:r w:rsidRPr="00C51E5D">
        <w:rPr>
          <w:rFonts w:ascii="Verdana" w:hAnsi="Verdana"/>
          <w:sz w:val="20"/>
          <w:szCs w:val="20"/>
          <w:lang w:val="en-GB"/>
        </w:rPr>
        <w:t>4.3.2</w:t>
      </w:r>
      <w:r>
        <w:rPr>
          <w:rFonts w:ascii="Verdana" w:hAnsi="Verdana"/>
          <w:sz w:val="20"/>
          <w:szCs w:val="20"/>
          <w:lang w:val="en-GB"/>
        </w:rPr>
        <w:t xml:space="preserve"> </w:t>
      </w:r>
      <w:r w:rsidRPr="00C51E5D">
        <w:rPr>
          <w:rFonts w:ascii="Verdana" w:hAnsi="Verdana"/>
          <w:sz w:val="20"/>
          <w:szCs w:val="20"/>
          <w:lang w:val="en-GB"/>
        </w:rPr>
        <w:t>Reference data (technical qualifications)</w:t>
      </w:r>
      <w:r>
        <w:rPr>
          <w:rFonts w:ascii="Verdana" w:hAnsi="Verdana"/>
          <w:sz w:val="20"/>
          <w:szCs w:val="20"/>
          <w:lang w:val="en-GB"/>
        </w:rPr>
        <w:t>. Pages 14 and 15.</w:t>
      </w:r>
    </w:p>
    <w:p w14:paraId="5222E95C" w14:textId="205F5D51" w:rsidR="00C51E5D" w:rsidRDefault="00C51E5D" w:rsidP="0068070A">
      <w:pPr>
        <w:rPr>
          <w:rFonts w:ascii="Verdana" w:hAnsi="Verdana"/>
          <w:sz w:val="20"/>
          <w:szCs w:val="20"/>
          <w:lang w:val="en-GB"/>
        </w:rPr>
      </w:pPr>
    </w:p>
    <w:tbl>
      <w:tblPr>
        <w:tblW w:w="864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00"/>
        <w:gridCol w:w="5944"/>
      </w:tblGrid>
      <w:tr w:rsidR="00C51E5D" w:rsidRPr="00694153" w14:paraId="2C31B2CC" w14:textId="77777777" w:rsidTr="00C51E5D">
        <w:trPr>
          <w:trHeight w:val="992"/>
        </w:trPr>
        <w:tc>
          <w:tcPr>
            <w:tcW w:w="2700" w:type="dxa"/>
            <w:shd w:val="clear" w:color="auto" w:fill="E0E0E0"/>
          </w:tcPr>
          <w:p w14:paraId="01D93DF5" w14:textId="3173AB4A" w:rsidR="00C51E5D" w:rsidRPr="009C0EAD" w:rsidRDefault="00C51E5D" w:rsidP="00C51E5D">
            <w:pPr>
              <w:rPr>
                <w:rFonts w:ascii="Verdana" w:hAnsi="Verdana"/>
                <w:sz w:val="20"/>
                <w:szCs w:val="20"/>
              </w:rPr>
            </w:pPr>
            <w:r w:rsidRPr="009C0EAD">
              <w:rPr>
                <w:rFonts w:ascii="Verdana" w:hAnsi="Verdana"/>
                <w:sz w:val="20"/>
                <w:szCs w:val="20"/>
              </w:rPr>
              <w:t xml:space="preserve">Name of </w:t>
            </w:r>
            <w:proofErr w:type="spellStart"/>
            <w:r w:rsidRPr="009C0EAD">
              <w:rPr>
                <w:rFonts w:ascii="Verdana" w:hAnsi="Verdana"/>
                <w:sz w:val="20"/>
                <w:szCs w:val="20"/>
              </w:rPr>
              <w:t>tenderer</w:t>
            </w:r>
            <w:proofErr w:type="spellEnd"/>
            <w:r w:rsidRPr="009C0EAD">
              <w:rPr>
                <w:rFonts w:ascii="Verdana" w:hAnsi="Verdana"/>
                <w:sz w:val="20"/>
                <w:szCs w:val="20"/>
              </w:rPr>
              <w:t xml:space="preserve">/company: </w:t>
            </w:r>
          </w:p>
        </w:tc>
        <w:tc>
          <w:tcPr>
            <w:tcW w:w="5944" w:type="dxa"/>
          </w:tcPr>
          <w:p w14:paraId="062A9F66" w14:textId="77777777" w:rsidR="00C51E5D" w:rsidRPr="00694153" w:rsidRDefault="00C51E5D" w:rsidP="00C51E5D">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szCs w:val="18"/>
              </w:rPr>
            </w:pPr>
          </w:p>
        </w:tc>
      </w:tr>
      <w:tr w:rsidR="00C51E5D" w:rsidRPr="00694153" w14:paraId="7915D175" w14:textId="77777777" w:rsidTr="00C51E5D">
        <w:tc>
          <w:tcPr>
            <w:tcW w:w="2700" w:type="dxa"/>
            <w:shd w:val="clear" w:color="auto" w:fill="E0E0E0"/>
          </w:tcPr>
          <w:p w14:paraId="1A732191" w14:textId="2812E4AF" w:rsidR="00C51E5D" w:rsidRPr="009C0EAD" w:rsidRDefault="00C51E5D" w:rsidP="009C0EAD">
            <w:pPr>
              <w:rPr>
                <w:rFonts w:ascii="Verdana" w:hAnsi="Verdana"/>
                <w:sz w:val="20"/>
                <w:szCs w:val="20"/>
              </w:rPr>
            </w:pPr>
            <w:r w:rsidRPr="009C0EAD">
              <w:rPr>
                <w:rFonts w:ascii="Verdana" w:hAnsi="Verdana"/>
                <w:sz w:val="20"/>
                <w:szCs w:val="20"/>
              </w:rPr>
              <w:t xml:space="preserve">Name of </w:t>
            </w:r>
            <w:proofErr w:type="spellStart"/>
            <w:r w:rsidRPr="009C0EAD">
              <w:rPr>
                <w:rFonts w:ascii="Verdana" w:hAnsi="Verdana"/>
                <w:sz w:val="20"/>
                <w:szCs w:val="20"/>
              </w:rPr>
              <w:t>signatory</w:t>
            </w:r>
            <w:proofErr w:type="spellEnd"/>
            <w:r w:rsidRPr="009C0EAD">
              <w:rPr>
                <w:rFonts w:ascii="Verdana" w:hAnsi="Verdana"/>
                <w:sz w:val="20"/>
                <w:szCs w:val="20"/>
              </w:rPr>
              <w:t>:</w:t>
            </w:r>
          </w:p>
        </w:tc>
        <w:tc>
          <w:tcPr>
            <w:tcW w:w="5944" w:type="dxa"/>
          </w:tcPr>
          <w:p w14:paraId="4DDB81F7" w14:textId="77777777" w:rsidR="00C51E5D" w:rsidRPr="00694153" w:rsidRDefault="00C51E5D" w:rsidP="00C51E5D">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233" w:lineRule="auto"/>
              <w:outlineLvl w:val="0"/>
              <w:rPr>
                <w:szCs w:val="18"/>
              </w:rPr>
            </w:pPr>
          </w:p>
        </w:tc>
      </w:tr>
      <w:tr w:rsidR="00C51E5D" w:rsidRPr="00694153" w14:paraId="7F1AFFE1" w14:textId="77777777" w:rsidTr="00C51E5D">
        <w:tc>
          <w:tcPr>
            <w:tcW w:w="2700" w:type="dxa"/>
            <w:shd w:val="clear" w:color="auto" w:fill="E0E0E0"/>
          </w:tcPr>
          <w:p w14:paraId="1898A131" w14:textId="4AD0A8D1" w:rsidR="00C51E5D" w:rsidRPr="009C0EAD" w:rsidRDefault="00C51E5D" w:rsidP="00C51E5D">
            <w:pPr>
              <w:rPr>
                <w:rFonts w:ascii="Verdana" w:hAnsi="Verdana"/>
                <w:sz w:val="20"/>
                <w:szCs w:val="20"/>
              </w:rPr>
            </w:pPr>
            <w:proofErr w:type="spellStart"/>
            <w:r w:rsidRPr="009C0EAD">
              <w:rPr>
                <w:rFonts w:ascii="Verdana" w:hAnsi="Verdana"/>
                <w:sz w:val="20"/>
                <w:szCs w:val="20"/>
              </w:rPr>
              <w:t>Signature</w:t>
            </w:r>
            <w:proofErr w:type="spellEnd"/>
            <w:r w:rsidRPr="009C0EAD">
              <w:rPr>
                <w:rFonts w:ascii="Verdana" w:hAnsi="Verdana"/>
                <w:sz w:val="20"/>
                <w:szCs w:val="20"/>
              </w:rPr>
              <w:t>:</w:t>
            </w:r>
          </w:p>
        </w:tc>
        <w:tc>
          <w:tcPr>
            <w:tcW w:w="5944" w:type="dxa"/>
          </w:tcPr>
          <w:p w14:paraId="3CAACA2D" w14:textId="77777777" w:rsidR="00C51E5D" w:rsidRPr="00694153" w:rsidRDefault="00C51E5D" w:rsidP="00C51E5D">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szCs w:val="18"/>
              </w:rPr>
            </w:pPr>
          </w:p>
        </w:tc>
      </w:tr>
      <w:tr w:rsidR="00C51E5D" w:rsidRPr="00694153" w14:paraId="7250A3B5" w14:textId="77777777" w:rsidTr="00C51E5D">
        <w:tc>
          <w:tcPr>
            <w:tcW w:w="2700" w:type="dxa"/>
            <w:shd w:val="clear" w:color="auto" w:fill="E0E0E0"/>
          </w:tcPr>
          <w:p w14:paraId="636FDC66" w14:textId="41E9266E" w:rsidR="00C51E5D" w:rsidRPr="009C0EAD" w:rsidRDefault="00C51E5D" w:rsidP="00C51E5D">
            <w:pPr>
              <w:rPr>
                <w:rFonts w:ascii="Verdana" w:hAnsi="Verdana"/>
                <w:sz w:val="20"/>
                <w:szCs w:val="20"/>
              </w:rPr>
            </w:pPr>
            <w:r w:rsidRPr="009C0EAD">
              <w:rPr>
                <w:rFonts w:ascii="Verdana" w:hAnsi="Verdana"/>
                <w:sz w:val="20"/>
                <w:szCs w:val="20"/>
              </w:rPr>
              <w:t>Date:</w:t>
            </w:r>
          </w:p>
        </w:tc>
        <w:tc>
          <w:tcPr>
            <w:tcW w:w="5944" w:type="dxa"/>
          </w:tcPr>
          <w:p w14:paraId="55672DB0" w14:textId="77777777" w:rsidR="00C51E5D" w:rsidRPr="00694153" w:rsidRDefault="00C51E5D" w:rsidP="00C51E5D">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233" w:lineRule="auto"/>
              <w:outlineLvl w:val="0"/>
              <w:rPr>
                <w:szCs w:val="18"/>
              </w:rPr>
            </w:pPr>
          </w:p>
        </w:tc>
      </w:tr>
    </w:tbl>
    <w:p w14:paraId="058BBFAD" w14:textId="38B4EE1B" w:rsidR="00C51E5D" w:rsidRDefault="00C51E5D" w:rsidP="0068070A">
      <w:pPr>
        <w:rPr>
          <w:rFonts w:ascii="Verdana" w:hAnsi="Verdana"/>
          <w:sz w:val="20"/>
          <w:szCs w:val="20"/>
          <w:lang w:val="en-GB"/>
        </w:rPr>
      </w:pPr>
    </w:p>
    <w:p w14:paraId="4A0913B9" w14:textId="374DCE83" w:rsidR="00AD71BD" w:rsidRPr="001D7A68" w:rsidRDefault="00AD71BD" w:rsidP="0068070A">
      <w:pPr>
        <w:rPr>
          <w:rFonts w:ascii="Verdana" w:hAnsi="Verdana"/>
          <w:sz w:val="20"/>
          <w:szCs w:val="20"/>
          <w:lang w:val="en-GB"/>
        </w:rPr>
      </w:pPr>
      <w:r w:rsidRPr="008D0495">
        <w:rPr>
          <w:rFonts w:ascii="Verdana" w:hAnsi="Verdana"/>
          <w:color w:val="FF0000"/>
          <w:sz w:val="20"/>
          <w:szCs w:val="20"/>
          <w:lang w:val="en-GB"/>
        </w:rPr>
        <w:t>Important:</w:t>
      </w:r>
      <w:r>
        <w:rPr>
          <w:rFonts w:ascii="Verdana" w:hAnsi="Verdana"/>
          <w:sz w:val="20"/>
          <w:szCs w:val="20"/>
          <w:lang w:val="en-GB"/>
        </w:rPr>
        <w:t xml:space="preserve"> </w:t>
      </w:r>
      <w:r w:rsidRPr="00AD71BD">
        <w:rPr>
          <w:rFonts w:ascii="Verdana" w:hAnsi="Verdana"/>
          <w:sz w:val="20"/>
          <w:szCs w:val="20"/>
          <w:lang w:val="en-GB"/>
        </w:rPr>
        <w:t xml:space="preserve">Evidence </w:t>
      </w:r>
      <w:r w:rsidR="00CF7DAC">
        <w:rPr>
          <w:rFonts w:ascii="Verdana" w:hAnsi="Verdana"/>
          <w:sz w:val="20"/>
          <w:szCs w:val="20"/>
          <w:lang w:val="en-GB"/>
        </w:rPr>
        <w:t xml:space="preserve">(Annex 11) </w:t>
      </w:r>
      <w:r w:rsidRPr="00AD71BD">
        <w:rPr>
          <w:rFonts w:ascii="Verdana" w:hAnsi="Verdana"/>
          <w:sz w:val="20"/>
          <w:szCs w:val="20"/>
          <w:lang w:val="en-GB"/>
        </w:rPr>
        <w:t>submit together with the Tender</w:t>
      </w:r>
      <w:r>
        <w:rPr>
          <w:rFonts w:ascii="Verdana" w:hAnsi="Verdana"/>
          <w:sz w:val="20"/>
          <w:szCs w:val="20"/>
          <w:lang w:val="en-GB"/>
        </w:rPr>
        <w:t xml:space="preserve"> documents</w:t>
      </w:r>
      <w:r w:rsidRPr="00AD71BD">
        <w:rPr>
          <w:rFonts w:ascii="Verdana" w:hAnsi="Verdana"/>
          <w:sz w:val="20"/>
          <w:szCs w:val="20"/>
          <w:lang w:val="en-GB"/>
        </w:rPr>
        <w:t xml:space="preserve"> </w:t>
      </w:r>
    </w:p>
    <w:sectPr w:rsidR="00AD71BD" w:rsidRPr="001D7A6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6103EF"/>
    <w:multiLevelType w:val="hybridMultilevel"/>
    <w:tmpl w:val="4750389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1F71074"/>
    <w:multiLevelType w:val="hybridMultilevel"/>
    <w:tmpl w:val="A74202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A4A7642"/>
    <w:multiLevelType w:val="hybridMultilevel"/>
    <w:tmpl w:val="48E2816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49017BEC"/>
    <w:multiLevelType w:val="hybridMultilevel"/>
    <w:tmpl w:val="A720F652"/>
    <w:lvl w:ilvl="0" w:tplc="0413000F">
      <w:start w:val="1"/>
      <w:numFmt w:val="decimal"/>
      <w:lvlText w:val="%1."/>
      <w:lvlJc w:val="left"/>
      <w:pPr>
        <w:tabs>
          <w:tab w:val="num" w:pos="360"/>
        </w:tabs>
        <w:ind w:left="360" w:hanging="360"/>
      </w:pPr>
      <w:rPr>
        <w:rFonts w:hint="default"/>
        <w:color w:val="auto"/>
        <w:sz w:val="16"/>
        <w:szCs w:val="16"/>
      </w:rPr>
    </w:lvl>
    <w:lvl w:ilvl="1" w:tplc="2D904916">
      <w:start w:val="1"/>
      <w:numFmt w:val="bullet"/>
      <w:lvlText w:val="o"/>
      <w:lvlJc w:val="left"/>
      <w:pPr>
        <w:tabs>
          <w:tab w:val="num" w:pos="1440"/>
        </w:tabs>
        <w:ind w:left="1440" w:hanging="360"/>
      </w:pPr>
      <w:rPr>
        <w:rFonts w:ascii="Courier New" w:hAnsi="Courier New" w:cs="Courier New" w:hint="default"/>
      </w:rPr>
    </w:lvl>
    <w:lvl w:ilvl="2" w:tplc="4AE219C2" w:tentative="1">
      <w:start w:val="1"/>
      <w:numFmt w:val="bullet"/>
      <w:lvlText w:val=""/>
      <w:lvlJc w:val="left"/>
      <w:pPr>
        <w:tabs>
          <w:tab w:val="num" w:pos="2160"/>
        </w:tabs>
        <w:ind w:left="2160" w:hanging="360"/>
      </w:pPr>
      <w:rPr>
        <w:rFonts w:ascii="Wingdings" w:hAnsi="Wingdings" w:hint="default"/>
      </w:rPr>
    </w:lvl>
    <w:lvl w:ilvl="3" w:tplc="8BBA0386" w:tentative="1">
      <w:start w:val="1"/>
      <w:numFmt w:val="bullet"/>
      <w:lvlText w:val=""/>
      <w:lvlJc w:val="left"/>
      <w:pPr>
        <w:tabs>
          <w:tab w:val="num" w:pos="2880"/>
        </w:tabs>
        <w:ind w:left="2880" w:hanging="360"/>
      </w:pPr>
      <w:rPr>
        <w:rFonts w:ascii="Symbol" w:hAnsi="Symbol" w:hint="default"/>
      </w:rPr>
    </w:lvl>
    <w:lvl w:ilvl="4" w:tplc="94C83B1A" w:tentative="1">
      <w:start w:val="1"/>
      <w:numFmt w:val="bullet"/>
      <w:lvlText w:val="o"/>
      <w:lvlJc w:val="left"/>
      <w:pPr>
        <w:tabs>
          <w:tab w:val="num" w:pos="3600"/>
        </w:tabs>
        <w:ind w:left="3600" w:hanging="360"/>
      </w:pPr>
      <w:rPr>
        <w:rFonts w:ascii="Courier New" w:hAnsi="Courier New" w:cs="Courier New" w:hint="default"/>
      </w:rPr>
    </w:lvl>
    <w:lvl w:ilvl="5" w:tplc="AC249254" w:tentative="1">
      <w:start w:val="1"/>
      <w:numFmt w:val="bullet"/>
      <w:lvlText w:val=""/>
      <w:lvlJc w:val="left"/>
      <w:pPr>
        <w:tabs>
          <w:tab w:val="num" w:pos="4320"/>
        </w:tabs>
        <w:ind w:left="4320" w:hanging="360"/>
      </w:pPr>
      <w:rPr>
        <w:rFonts w:ascii="Wingdings" w:hAnsi="Wingdings" w:hint="default"/>
      </w:rPr>
    </w:lvl>
    <w:lvl w:ilvl="6" w:tplc="31BA2B7C" w:tentative="1">
      <w:start w:val="1"/>
      <w:numFmt w:val="bullet"/>
      <w:lvlText w:val=""/>
      <w:lvlJc w:val="left"/>
      <w:pPr>
        <w:tabs>
          <w:tab w:val="num" w:pos="5040"/>
        </w:tabs>
        <w:ind w:left="5040" w:hanging="360"/>
      </w:pPr>
      <w:rPr>
        <w:rFonts w:ascii="Symbol" w:hAnsi="Symbol" w:hint="default"/>
      </w:rPr>
    </w:lvl>
    <w:lvl w:ilvl="7" w:tplc="80967066" w:tentative="1">
      <w:start w:val="1"/>
      <w:numFmt w:val="bullet"/>
      <w:lvlText w:val="o"/>
      <w:lvlJc w:val="left"/>
      <w:pPr>
        <w:tabs>
          <w:tab w:val="num" w:pos="5760"/>
        </w:tabs>
        <w:ind w:left="5760" w:hanging="360"/>
      </w:pPr>
      <w:rPr>
        <w:rFonts w:ascii="Courier New" w:hAnsi="Courier New" w:cs="Courier New" w:hint="default"/>
      </w:rPr>
    </w:lvl>
    <w:lvl w:ilvl="8" w:tplc="683AF25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F9425D"/>
    <w:multiLevelType w:val="hybridMultilevel"/>
    <w:tmpl w:val="71BA642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76392B8D"/>
    <w:multiLevelType w:val="hybridMultilevel"/>
    <w:tmpl w:val="C92081F8"/>
    <w:lvl w:ilvl="0" w:tplc="6C601636">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6" w15:restartNumberingAfterBreak="0">
    <w:nsid w:val="7A4A2CA5"/>
    <w:multiLevelType w:val="hybridMultilevel"/>
    <w:tmpl w:val="FE7A522C"/>
    <w:lvl w:ilvl="0" w:tplc="FCF4A9D0">
      <w:start w:val="2013"/>
      <w:numFmt w:val="bullet"/>
      <w:pStyle w:val="Bullet"/>
      <w:lvlText w:val=""/>
      <w:lvlJc w:val="left"/>
      <w:pPr>
        <w:tabs>
          <w:tab w:val="num" w:pos="360"/>
        </w:tabs>
        <w:ind w:left="360" w:hanging="360"/>
      </w:pPr>
      <w:rPr>
        <w:rFonts w:ascii="Symbol" w:hAnsi="Symbol" w:hint="default"/>
        <w:color w:val="auto"/>
        <w:sz w:val="16"/>
        <w:szCs w:val="16"/>
      </w:rPr>
    </w:lvl>
    <w:lvl w:ilvl="1" w:tplc="2D904916">
      <w:start w:val="1"/>
      <w:numFmt w:val="bullet"/>
      <w:lvlText w:val="o"/>
      <w:lvlJc w:val="left"/>
      <w:pPr>
        <w:tabs>
          <w:tab w:val="num" w:pos="1440"/>
        </w:tabs>
        <w:ind w:left="1440" w:hanging="360"/>
      </w:pPr>
      <w:rPr>
        <w:rFonts w:ascii="Courier New" w:hAnsi="Courier New" w:cs="Courier New" w:hint="default"/>
      </w:rPr>
    </w:lvl>
    <w:lvl w:ilvl="2" w:tplc="4AE219C2" w:tentative="1">
      <w:start w:val="1"/>
      <w:numFmt w:val="bullet"/>
      <w:lvlText w:val=""/>
      <w:lvlJc w:val="left"/>
      <w:pPr>
        <w:tabs>
          <w:tab w:val="num" w:pos="2160"/>
        </w:tabs>
        <w:ind w:left="2160" w:hanging="360"/>
      </w:pPr>
      <w:rPr>
        <w:rFonts w:ascii="Wingdings" w:hAnsi="Wingdings" w:hint="default"/>
      </w:rPr>
    </w:lvl>
    <w:lvl w:ilvl="3" w:tplc="8BBA0386" w:tentative="1">
      <w:start w:val="1"/>
      <w:numFmt w:val="bullet"/>
      <w:lvlText w:val=""/>
      <w:lvlJc w:val="left"/>
      <w:pPr>
        <w:tabs>
          <w:tab w:val="num" w:pos="2880"/>
        </w:tabs>
        <w:ind w:left="2880" w:hanging="360"/>
      </w:pPr>
      <w:rPr>
        <w:rFonts w:ascii="Symbol" w:hAnsi="Symbol" w:hint="default"/>
      </w:rPr>
    </w:lvl>
    <w:lvl w:ilvl="4" w:tplc="94C83B1A" w:tentative="1">
      <w:start w:val="1"/>
      <w:numFmt w:val="bullet"/>
      <w:lvlText w:val="o"/>
      <w:lvlJc w:val="left"/>
      <w:pPr>
        <w:tabs>
          <w:tab w:val="num" w:pos="3600"/>
        </w:tabs>
        <w:ind w:left="3600" w:hanging="360"/>
      </w:pPr>
      <w:rPr>
        <w:rFonts w:ascii="Courier New" w:hAnsi="Courier New" w:cs="Courier New" w:hint="default"/>
      </w:rPr>
    </w:lvl>
    <w:lvl w:ilvl="5" w:tplc="AC249254" w:tentative="1">
      <w:start w:val="1"/>
      <w:numFmt w:val="bullet"/>
      <w:lvlText w:val=""/>
      <w:lvlJc w:val="left"/>
      <w:pPr>
        <w:tabs>
          <w:tab w:val="num" w:pos="4320"/>
        </w:tabs>
        <w:ind w:left="4320" w:hanging="360"/>
      </w:pPr>
      <w:rPr>
        <w:rFonts w:ascii="Wingdings" w:hAnsi="Wingdings" w:hint="default"/>
      </w:rPr>
    </w:lvl>
    <w:lvl w:ilvl="6" w:tplc="31BA2B7C" w:tentative="1">
      <w:start w:val="1"/>
      <w:numFmt w:val="bullet"/>
      <w:lvlText w:val=""/>
      <w:lvlJc w:val="left"/>
      <w:pPr>
        <w:tabs>
          <w:tab w:val="num" w:pos="5040"/>
        </w:tabs>
        <w:ind w:left="5040" w:hanging="360"/>
      </w:pPr>
      <w:rPr>
        <w:rFonts w:ascii="Symbol" w:hAnsi="Symbol" w:hint="default"/>
      </w:rPr>
    </w:lvl>
    <w:lvl w:ilvl="7" w:tplc="80967066" w:tentative="1">
      <w:start w:val="1"/>
      <w:numFmt w:val="bullet"/>
      <w:lvlText w:val="o"/>
      <w:lvlJc w:val="left"/>
      <w:pPr>
        <w:tabs>
          <w:tab w:val="num" w:pos="5760"/>
        </w:tabs>
        <w:ind w:left="5760" w:hanging="360"/>
      </w:pPr>
      <w:rPr>
        <w:rFonts w:ascii="Courier New" w:hAnsi="Courier New" w:cs="Courier New" w:hint="default"/>
      </w:rPr>
    </w:lvl>
    <w:lvl w:ilvl="8" w:tplc="683AF25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A846B73"/>
    <w:multiLevelType w:val="hybridMultilevel"/>
    <w:tmpl w:val="BD68DB3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6"/>
  </w:num>
  <w:num w:numId="5">
    <w:abstractNumId w:val="3"/>
  </w:num>
  <w:num w:numId="6">
    <w:abstractNumId w:val="1"/>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EBA"/>
    <w:rsid w:val="00002181"/>
    <w:rsid w:val="00026B43"/>
    <w:rsid w:val="00031018"/>
    <w:rsid w:val="0012220F"/>
    <w:rsid w:val="001476C6"/>
    <w:rsid w:val="00166D0B"/>
    <w:rsid w:val="00187B19"/>
    <w:rsid w:val="001D0524"/>
    <w:rsid w:val="001D22CB"/>
    <w:rsid w:val="001D2B7C"/>
    <w:rsid w:val="001D7A68"/>
    <w:rsid w:val="00202391"/>
    <w:rsid w:val="00287ED9"/>
    <w:rsid w:val="002C6F19"/>
    <w:rsid w:val="002D6A69"/>
    <w:rsid w:val="00315627"/>
    <w:rsid w:val="003348F1"/>
    <w:rsid w:val="003920B6"/>
    <w:rsid w:val="003E3FD2"/>
    <w:rsid w:val="00424C51"/>
    <w:rsid w:val="00440603"/>
    <w:rsid w:val="00511ECC"/>
    <w:rsid w:val="00574D7E"/>
    <w:rsid w:val="00596EBA"/>
    <w:rsid w:val="00617963"/>
    <w:rsid w:val="00622046"/>
    <w:rsid w:val="00637F1B"/>
    <w:rsid w:val="0064070A"/>
    <w:rsid w:val="0068070A"/>
    <w:rsid w:val="006A087B"/>
    <w:rsid w:val="006A73A4"/>
    <w:rsid w:val="007F4BB5"/>
    <w:rsid w:val="0080172D"/>
    <w:rsid w:val="008048F2"/>
    <w:rsid w:val="008313E4"/>
    <w:rsid w:val="00875BA5"/>
    <w:rsid w:val="0088318F"/>
    <w:rsid w:val="00883FC8"/>
    <w:rsid w:val="008D0172"/>
    <w:rsid w:val="008D0495"/>
    <w:rsid w:val="008D3AE8"/>
    <w:rsid w:val="00930D62"/>
    <w:rsid w:val="00973176"/>
    <w:rsid w:val="00982A65"/>
    <w:rsid w:val="009A196C"/>
    <w:rsid w:val="009B484B"/>
    <w:rsid w:val="009B4A51"/>
    <w:rsid w:val="009C0EAD"/>
    <w:rsid w:val="009C3CE3"/>
    <w:rsid w:val="009D5CBF"/>
    <w:rsid w:val="00A63DD3"/>
    <w:rsid w:val="00AA2AB8"/>
    <w:rsid w:val="00AD71BD"/>
    <w:rsid w:val="00B128BF"/>
    <w:rsid w:val="00B31709"/>
    <w:rsid w:val="00BC38AB"/>
    <w:rsid w:val="00C51E5D"/>
    <w:rsid w:val="00C7045C"/>
    <w:rsid w:val="00C92D1C"/>
    <w:rsid w:val="00CC44A6"/>
    <w:rsid w:val="00CF7DAC"/>
    <w:rsid w:val="00D1380B"/>
    <w:rsid w:val="00D722EA"/>
    <w:rsid w:val="00DB22FD"/>
    <w:rsid w:val="00E3049E"/>
    <w:rsid w:val="00E645F1"/>
    <w:rsid w:val="00EF08D3"/>
    <w:rsid w:val="00F378F8"/>
    <w:rsid w:val="00F7746E"/>
    <w:rsid w:val="00FF066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65319"/>
  <w15:docId w15:val="{CF9FD187-23DF-437E-8460-C9C6A7166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semiHidden/>
    <w:rsid w:val="00B128BF"/>
    <w:rPr>
      <w:sz w:val="16"/>
      <w:lang w:val="en-GB" w:eastAsia="en-GB"/>
    </w:rPr>
  </w:style>
  <w:style w:type="paragraph" w:styleId="Tekstopmerking">
    <w:name w:val="annotation text"/>
    <w:basedOn w:val="Standaard"/>
    <w:link w:val="TekstopmerkingChar"/>
    <w:autoRedefine/>
    <w:semiHidden/>
    <w:rsid w:val="00B128BF"/>
    <w:pPr>
      <w:spacing w:after="0" w:line="260" w:lineRule="atLeast"/>
    </w:pPr>
    <w:rPr>
      <w:rFonts w:ascii="Verdana" w:eastAsia="Times New Roman" w:hAnsi="Verdana" w:cs="Times New Roman"/>
      <w:kern w:val="14"/>
      <w:sz w:val="20"/>
      <w:szCs w:val="20"/>
      <w:lang w:val="en-GB" w:eastAsia="en-GB"/>
    </w:rPr>
  </w:style>
  <w:style w:type="character" w:customStyle="1" w:styleId="TekstopmerkingChar">
    <w:name w:val="Tekst opmerking Char"/>
    <w:basedOn w:val="Standaardalinea-lettertype"/>
    <w:link w:val="Tekstopmerking"/>
    <w:semiHidden/>
    <w:rsid w:val="00B128BF"/>
    <w:rPr>
      <w:rFonts w:ascii="Verdana" w:eastAsia="Times New Roman" w:hAnsi="Verdana" w:cs="Times New Roman"/>
      <w:kern w:val="14"/>
      <w:sz w:val="20"/>
      <w:szCs w:val="20"/>
      <w:lang w:val="en-GB" w:eastAsia="en-GB"/>
    </w:rPr>
  </w:style>
  <w:style w:type="paragraph" w:customStyle="1" w:styleId="Eis11">
    <w:name w:val="Eis 1.1"/>
    <w:basedOn w:val="Standaard"/>
    <w:autoRedefine/>
    <w:rsid w:val="00B128BF"/>
    <w:pPr>
      <w:spacing w:after="120" w:line="240" w:lineRule="atLeast"/>
    </w:pPr>
    <w:rPr>
      <w:rFonts w:ascii="Verdana" w:eastAsia="Times New Roman" w:hAnsi="Verdana" w:cs="Times New Roman"/>
      <w:sz w:val="18"/>
      <w:szCs w:val="24"/>
      <w:lang w:val="en-GB" w:eastAsia="en-GB"/>
    </w:rPr>
  </w:style>
  <w:style w:type="paragraph" w:styleId="Lijstalinea">
    <w:name w:val="List Paragraph"/>
    <w:basedOn w:val="Standaard"/>
    <w:uiPriority w:val="34"/>
    <w:qFormat/>
    <w:rsid w:val="00B128BF"/>
    <w:pPr>
      <w:spacing w:after="0" w:line="240" w:lineRule="atLeast"/>
      <w:ind w:left="720"/>
      <w:contextualSpacing/>
    </w:pPr>
    <w:rPr>
      <w:rFonts w:ascii="Verdana" w:eastAsia="MS Mincho" w:hAnsi="Verdana" w:cs="Times New Roman"/>
      <w:sz w:val="18"/>
      <w:szCs w:val="24"/>
      <w:lang w:eastAsia="nl-NL"/>
    </w:rPr>
  </w:style>
  <w:style w:type="paragraph" w:styleId="Ballontekst">
    <w:name w:val="Balloon Text"/>
    <w:basedOn w:val="Standaard"/>
    <w:link w:val="BallontekstChar"/>
    <w:uiPriority w:val="99"/>
    <w:semiHidden/>
    <w:unhideWhenUsed/>
    <w:rsid w:val="00B128BF"/>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128BF"/>
    <w:rPr>
      <w:rFonts w:ascii="Tahoma" w:hAnsi="Tahoma" w:cs="Tahoma"/>
      <w:sz w:val="16"/>
      <w:szCs w:val="16"/>
    </w:rPr>
  </w:style>
  <w:style w:type="table" w:styleId="Tabelraster">
    <w:name w:val="Table Grid"/>
    <w:basedOn w:val="Standaardtabel"/>
    <w:uiPriority w:val="59"/>
    <w:rsid w:val="00C704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link w:val="OnderwerpvanopmerkingChar"/>
    <w:uiPriority w:val="99"/>
    <w:semiHidden/>
    <w:unhideWhenUsed/>
    <w:rsid w:val="006A73A4"/>
    <w:pPr>
      <w:spacing w:after="200" w:line="240" w:lineRule="auto"/>
    </w:pPr>
    <w:rPr>
      <w:rFonts w:asciiTheme="minorHAnsi" w:eastAsiaTheme="minorHAnsi" w:hAnsiTheme="minorHAnsi" w:cstheme="minorBidi"/>
      <w:b/>
      <w:bCs/>
      <w:kern w:val="0"/>
      <w:lang w:val="nl-NL" w:eastAsia="en-US"/>
    </w:rPr>
  </w:style>
  <w:style w:type="character" w:customStyle="1" w:styleId="OnderwerpvanopmerkingChar">
    <w:name w:val="Onderwerp van opmerking Char"/>
    <w:basedOn w:val="TekstopmerkingChar"/>
    <w:link w:val="Onderwerpvanopmerking"/>
    <w:uiPriority w:val="99"/>
    <w:semiHidden/>
    <w:rsid w:val="006A73A4"/>
    <w:rPr>
      <w:rFonts w:ascii="Verdana" w:eastAsia="Times New Roman" w:hAnsi="Verdana" w:cs="Times New Roman"/>
      <w:b/>
      <w:bCs/>
      <w:kern w:val="14"/>
      <w:sz w:val="20"/>
      <w:szCs w:val="20"/>
      <w:lang w:val="en-GB" w:eastAsia="en-GB"/>
    </w:rPr>
  </w:style>
  <w:style w:type="paragraph" w:customStyle="1" w:styleId="Titel12pt">
    <w:name w:val="Titel + 12 pt"/>
    <w:basedOn w:val="Standaard"/>
    <w:rsid w:val="0064070A"/>
    <w:pPr>
      <w:spacing w:after="0" w:line="240" w:lineRule="atLeast"/>
      <w:ind w:left="3232"/>
    </w:pPr>
    <w:rPr>
      <w:rFonts w:ascii="Verdana" w:eastAsia="Times New Roman" w:hAnsi="Verdana" w:cs="Times New Roman"/>
      <w:b/>
      <w:bCs/>
      <w:sz w:val="24"/>
      <w:szCs w:val="24"/>
      <w:lang w:val="en-GB" w:eastAsia="en-GB"/>
    </w:rPr>
  </w:style>
  <w:style w:type="paragraph" w:customStyle="1" w:styleId="Bullet">
    <w:name w:val="Bullet"/>
    <w:basedOn w:val="Standaard"/>
    <w:link w:val="BulletChar"/>
    <w:autoRedefine/>
    <w:rsid w:val="00883FC8"/>
    <w:pPr>
      <w:widowControl w:val="0"/>
      <w:numPr>
        <w:numId w:val="4"/>
      </w:numPr>
      <w:spacing w:after="0" w:line="240" w:lineRule="atLeast"/>
    </w:pPr>
    <w:rPr>
      <w:rFonts w:ascii="Verdana" w:eastAsia="Times New Roman" w:hAnsi="Verdana" w:cs="Times New Roman"/>
      <w:sz w:val="18"/>
      <w:szCs w:val="20"/>
      <w:lang w:val="en-GB" w:eastAsia="en-GB"/>
    </w:rPr>
  </w:style>
  <w:style w:type="character" w:customStyle="1" w:styleId="BulletChar">
    <w:name w:val="Bullet Char"/>
    <w:link w:val="Bullet"/>
    <w:rsid w:val="00883FC8"/>
    <w:rPr>
      <w:rFonts w:ascii="Verdana" w:eastAsia="Times New Roman" w:hAnsi="Verdana"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73177">
      <w:bodyDiv w:val="1"/>
      <w:marLeft w:val="0"/>
      <w:marRight w:val="0"/>
      <w:marTop w:val="0"/>
      <w:marBottom w:val="0"/>
      <w:divBdr>
        <w:top w:val="none" w:sz="0" w:space="0" w:color="auto"/>
        <w:left w:val="none" w:sz="0" w:space="0" w:color="auto"/>
        <w:bottom w:val="none" w:sz="0" w:space="0" w:color="auto"/>
        <w:right w:val="none" w:sz="0" w:space="0" w:color="auto"/>
      </w:divBdr>
    </w:div>
    <w:div w:id="31074116">
      <w:bodyDiv w:val="1"/>
      <w:marLeft w:val="0"/>
      <w:marRight w:val="0"/>
      <w:marTop w:val="0"/>
      <w:marBottom w:val="0"/>
      <w:divBdr>
        <w:top w:val="none" w:sz="0" w:space="0" w:color="auto"/>
        <w:left w:val="none" w:sz="0" w:space="0" w:color="auto"/>
        <w:bottom w:val="none" w:sz="0" w:space="0" w:color="auto"/>
        <w:right w:val="none" w:sz="0" w:space="0" w:color="auto"/>
      </w:divBdr>
    </w:div>
    <w:div w:id="33773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381</Words>
  <Characters>2097</Characters>
  <Application>Microsoft Office Word</Application>
  <DocSecurity>0</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Ministerie van EZ</Company>
  <LinksUpToDate>false</LinksUpToDate>
  <CharactersWithSpaces>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Jettie Bos</dc:creator>
  <cp:lastModifiedBy>Beek, M.G.J. van der (Marcel)</cp:lastModifiedBy>
  <cp:revision>3</cp:revision>
  <cp:lastPrinted>2014-09-21T19:25:00Z</cp:lastPrinted>
  <dcterms:created xsi:type="dcterms:W3CDTF">2021-10-06T15:53:00Z</dcterms:created>
  <dcterms:modified xsi:type="dcterms:W3CDTF">2021-10-06T15:54:00Z</dcterms:modified>
</cp:coreProperties>
</file>